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i w:val="0"/>
          <w:caps w:val="0"/>
          <w:color w:val="000000"/>
          <w:spacing w:val="0"/>
          <w:bdr w:val="none" w:color="auto" w:sz="0" w:space="0"/>
          <w:shd w:val="clear" w:fill="FFFFFF"/>
        </w:rPr>
      </w:pPr>
      <w:bookmarkStart w:id="0" w:name="_GoBack"/>
      <w:r>
        <w:rPr>
          <w:rFonts w:hint="eastAsia" w:ascii="微软雅黑" w:hAnsi="微软雅黑" w:eastAsia="微软雅黑" w:cs="微软雅黑"/>
          <w:i w:val="0"/>
          <w:caps w:val="0"/>
          <w:color w:val="000000"/>
          <w:spacing w:val="0"/>
          <w:bdr w:val="none" w:color="auto" w:sz="0" w:space="0"/>
          <w:shd w:val="clear" w:fill="FFFFFF"/>
        </w:rPr>
        <w:t>护理团队 再创佳绩</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b/>
          <w:bCs/>
          <w:i w:val="0"/>
          <w:caps w:val="0"/>
          <w:color w:val="000000"/>
          <w:spacing w:val="0"/>
          <w:kern w:val="0"/>
          <w:sz w:val="21"/>
          <w:szCs w:val="21"/>
          <w:shd w:val="clear" w:fill="FFFFFF"/>
          <w:lang w:val="en-US" w:eastAsia="zh-CN" w:bidi="ar"/>
        </w:rPr>
      </w:pPr>
      <w:r>
        <w:rPr>
          <w:rFonts w:hint="eastAsia" w:ascii="微软雅黑" w:hAnsi="微软雅黑" w:eastAsia="微软雅黑" w:cs="微软雅黑"/>
          <w:b/>
          <w:bCs/>
          <w:i w:val="0"/>
          <w:caps w:val="0"/>
          <w:color w:val="000000"/>
          <w:spacing w:val="0"/>
          <w:kern w:val="0"/>
          <w:sz w:val="21"/>
          <w:szCs w:val="21"/>
          <w:shd w:val="clear" w:fill="FFFFFF"/>
          <w:lang w:val="en-US" w:eastAsia="zh-CN" w:bidi="ar"/>
        </w:rPr>
        <w:t>----西安市第一医院心血管护理团队代表我省 在全国护士心电图知识大赛</w:t>
      </w:r>
    </w:p>
    <w:p>
      <w:pPr>
        <w:keepNext w:val="0"/>
        <w:keepLines w:val="0"/>
        <w:widowControl/>
        <w:suppressLineNumbers w:val="0"/>
        <w:shd w:val="clear" w:fill="FFFFFF"/>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稿件来源：心内三病区 贺瑛瑛 齐银芝    编辑：杨光   上传时间：2018年8月2日</w:t>
      </w:r>
    </w:p>
    <w:p>
      <w:pPr>
        <w:keepNext w:val="0"/>
        <w:keepLines w:val="0"/>
        <w:widowControl/>
        <w:suppressLineNumbers w:val="0"/>
        <w:jc w:val="left"/>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       7月28日，“2018全国第二届护士心电图知识大赛”在北京国家会议中心举办。西安市第一医院心内三病区贺瑛瑛护士等人参加的陕西省护理团队，并最终取得团体三等奖的好成绩。</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此次大赛由全国护士心电专业委员会举办，邀请郭继鸿、张海澄、孙芸芸等全国知名的心脏电生理学专家作为评委进行现场点评。汇集来自北京、广东、陕西等20余个省市的一线临床护士组成的代表队参加团体比赛，四百余名临床一线护士参会。</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为备战本次大赛，西安市第一医院院党委、心血管医院、护理部、心电图室高度重视，组织诸位专家精心指导，为参赛人员答疑解惑。本次心血管护理团队代表我省在护士心电图知识大赛上所取得的好成绩，不仅体现了参赛人员扎实的理论基础，更是对一院人“万众一心、众志成城”坚毅品质的深刻诠释。</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备战此次大赛，不仅调动了西安市第一医院</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护理人员学</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习和掌握心电图知识的积极性，更提高了其监测和识别患者异常心电图的能力和水平，从而更加推动临床一线护士队伍向专科化、专业化的发展。</w:t>
      </w:r>
    </w:p>
    <w:p>
      <w:pPr>
        <w:keepNext w:val="0"/>
        <w:keepLines w:val="0"/>
        <w:widowControl/>
        <w:suppressLineNumbers w:val="0"/>
        <w:jc w:val="center"/>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drawing>
          <wp:inline distT="0" distB="0" distL="114300" distR="114300">
            <wp:extent cx="3676015" cy="2286000"/>
            <wp:effectExtent l="0" t="0" r="635" b="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4"/>
                    <a:stretch>
                      <a:fillRect/>
                    </a:stretch>
                  </pic:blipFill>
                  <pic:spPr>
                    <a:xfrm>
                      <a:off x="0" y="0"/>
                      <a:ext cx="3676015" cy="2286000"/>
                    </a:xfrm>
                    <a:prstGeom prst="rect">
                      <a:avLst/>
                    </a:prstGeom>
                  </pic:spPr>
                </pic:pic>
              </a:graphicData>
            </a:graphic>
          </wp:inline>
        </w:drawing>
      </w:r>
    </w:p>
    <w:p>
      <w:pPr>
        <w:keepNext w:val="0"/>
        <w:keepLines w:val="0"/>
        <w:widowControl/>
        <w:suppressLineNumbers w:val="0"/>
        <w:shd w:val="clear" w:fill="FFFFFF"/>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drawing>
          <wp:inline distT="0" distB="0" distL="114300" distR="114300">
            <wp:extent cx="304800" cy="304800"/>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shd w:val="clear" w:fill="FFFFFF"/>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drawing>
          <wp:inline distT="0" distB="0" distL="114300" distR="114300">
            <wp:extent cx="3971290" cy="3343275"/>
            <wp:effectExtent l="0" t="0" r="10160" b="9525"/>
            <wp:docPr id="5"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7"/>
                    <pic:cNvPicPr>
                      <a:picLocks noChangeAspect="1"/>
                    </pic:cNvPicPr>
                  </pic:nvPicPr>
                  <pic:blipFill>
                    <a:blip r:embed="rId6"/>
                    <a:stretch>
                      <a:fillRect/>
                    </a:stretch>
                  </pic:blipFill>
                  <pic:spPr>
                    <a:xfrm>
                      <a:off x="0" y="0"/>
                      <a:ext cx="3971290" cy="3343275"/>
                    </a:xfrm>
                    <a:prstGeom prst="rect">
                      <a:avLst/>
                    </a:prstGeom>
                    <a:noFill/>
                    <a:ln w="9525">
                      <a:noFill/>
                    </a:ln>
                  </pic:spPr>
                </pic:pic>
              </a:graphicData>
            </a:graphic>
          </wp:inline>
        </w:drawing>
      </w:r>
    </w:p>
    <w:p>
      <w:pPr>
        <w:keepNext w:val="0"/>
        <w:keepLines w:val="0"/>
        <w:widowControl/>
        <w:suppressLineNumbers w:val="0"/>
        <w:shd w:val="clear" w:fill="FFFFFF"/>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drawing>
          <wp:inline distT="0" distB="0" distL="114300" distR="114300">
            <wp:extent cx="304800" cy="304800"/>
            <wp:effectExtent l="0" t="0" r="0" b="0"/>
            <wp:docPr id="4"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jc w:val="center"/>
        <w:rPr>
          <w:rFonts w:hint="eastAsia" w:eastAsiaTheme="minorEastAsia"/>
          <w:lang w:eastAsia="zh-CN"/>
        </w:rPr>
      </w:pPr>
      <w:r>
        <w:rPr>
          <w:rFonts w:hint="eastAsia" w:eastAsiaTheme="minorEastAsia"/>
          <w:lang w:eastAsia="zh-CN"/>
        </w:rPr>
        <w:drawing>
          <wp:inline distT="0" distB="0" distL="114300" distR="114300">
            <wp:extent cx="3767455" cy="2825115"/>
            <wp:effectExtent l="0" t="0" r="4445" b="13335"/>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7"/>
                    <a:stretch>
                      <a:fillRect/>
                    </a:stretch>
                  </pic:blipFill>
                  <pic:spPr>
                    <a:xfrm>
                      <a:off x="0" y="0"/>
                      <a:ext cx="3767455" cy="28251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auto"/>
    <w:pitch w:val="default"/>
    <w:sig w:usb0="80000287" w:usb1="2A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BF35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2018-08-06T07:40:03Z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